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61609DBE">
                <wp:simplePos x="0" y="0"/>
                <wp:positionH relativeFrom="column">
                  <wp:posOffset>2439253</wp:posOffset>
                </wp:positionH>
                <wp:positionV relativeFrom="paragraph">
                  <wp:posOffset>128452</wp:posOffset>
                </wp:positionV>
                <wp:extent cx="1911985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6ED2044D" w:rsidR="00C9065A" w:rsidRPr="00A84524" w:rsidRDefault="003C6952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Faculty Achievement (</w:t>
                            </w:r>
                            <w:r w:rsidR="00F052A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Publication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  <w:r w:rsidR="00F052A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.05pt;margin-top:10.1pt;width:150.55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" filled="f" stroked="f" strokeweight=".5pt">
                <v:textbox>
                  <w:txbxContent>
                    <w:p w14:paraId="5CEC5799" w14:textId="6ED2044D" w:rsidR="00C9065A" w:rsidRPr="00A84524" w:rsidRDefault="003C6952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Faculty Achievement (</w:t>
                      </w:r>
                      <w:r w:rsidR="00F052A8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Publication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  <w:r w:rsidR="00F052A8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2EE0C532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FB2187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</w:t>
                            </w:r>
                            <w:r w:rsidR="00F052A8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2EE0C532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FB2187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</w:t>
                      </w:r>
                      <w:r w:rsidR="00F052A8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  <w:bookmarkStart w:id="0" w:name="_GoBack"/>
    </w:p>
    <w:p w14:paraId="41864CFF" w14:textId="03BBABB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bookmarkEnd w:id="0"/>
    <w:p w14:paraId="5844B77E" w14:textId="3D1D7B8E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2F19CF27" w14:textId="1BE63F66" w:rsidR="00D70F6F" w:rsidRDefault="00D70F6F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D70F6F">
        <w:rPr>
          <w:noProof/>
          <w:sz w:val="16"/>
          <w:szCs w:val="16"/>
        </w:rPr>
        <w:t xml:space="preserve">Attach a high-resolution professional picture </w:t>
      </w:r>
      <w:r w:rsidR="00F64CE1">
        <w:rPr>
          <w:noProof/>
          <w:sz w:val="16"/>
          <w:szCs w:val="16"/>
        </w:rPr>
        <w:t>to</w:t>
      </w:r>
      <w:r w:rsidRPr="00D70F6F">
        <w:rPr>
          <w:noProof/>
          <w:sz w:val="16"/>
          <w:szCs w:val="16"/>
        </w:rPr>
        <w:t xml:space="preserve"> the email</w:t>
      </w:r>
    </w:p>
    <w:p w14:paraId="3DFD50E3" w14:textId="3E06ED7C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3C6952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50EA0DCA" w14:textId="06CB2851" w:rsidR="007C2B0D" w:rsidRDefault="007C2B0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C17CE3">
        <w:rPr>
          <w:noProof/>
          <w:sz w:val="16"/>
          <w:szCs w:val="16"/>
        </w:rPr>
        <w:t>for any proceedings</w:t>
      </w:r>
    </w:p>
    <w:p w14:paraId="3E1FEB7B" w14:textId="4D89B993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3C6952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A37EBE" w:rsidRPr="008737D4" w14:paraId="7F488A20" w14:textId="77777777" w:rsidTr="00D87D80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14:paraId="578F25E4" w14:textId="43605F70" w:rsidR="00A37EBE" w:rsidRPr="008737D4" w:rsidRDefault="008737D4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</w:t>
            </w:r>
            <w:r w:rsidR="00C17CE3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of Author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030EC5BF" w14:textId="77777777" w:rsidTr="00D87D80">
        <w:trPr>
          <w:trHeight w:val="494"/>
        </w:trPr>
        <w:tc>
          <w:tcPr>
            <w:tcW w:w="450" w:type="dxa"/>
          </w:tcPr>
          <w:p w14:paraId="0ABE988F" w14:textId="2B8A501A" w:rsidR="008737D4" w:rsidRPr="008737D4" w:rsidRDefault="00FA69F0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CEF60C4" w14:textId="04E57681" w:rsidR="008737D4" w:rsidRPr="008737D4" w:rsidRDefault="00C17CE3" w:rsidP="006232B2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Faculty</w:t>
            </w:r>
            <w:r w:rsid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16602F99" w14:textId="77777777" w:rsidR="008737D4" w:rsidRPr="008737D4" w:rsidRDefault="008737D4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5BF016BE" w14:textId="77777777" w:rsidTr="00D87D80">
        <w:trPr>
          <w:trHeight w:val="494"/>
        </w:trPr>
        <w:tc>
          <w:tcPr>
            <w:tcW w:w="450" w:type="dxa"/>
          </w:tcPr>
          <w:p w14:paraId="229BF149" w14:textId="651C8422" w:rsidR="008737D4" w:rsidRPr="008737D4" w:rsidRDefault="00FA69F0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538447EC" w14:textId="0B4BF12E" w:rsidR="008737D4" w:rsidRPr="008737D4" w:rsidRDefault="008A106F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</w:t>
            </w:r>
            <w:r w:rsidR="00C17CE3">
              <w:rPr>
                <w:rFonts w:ascii="Times New Roman" w:hAnsi="Times New Roman" w:cs="Times New Roman"/>
                <w:noProof/>
                <w:sz w:val="20"/>
                <w:szCs w:val="20"/>
              </w:rPr>
              <w:t>signation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14C81C3D" w14:textId="77777777" w:rsidR="008737D4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15B634A4" w14:textId="77777777" w:rsidTr="00D87D80">
        <w:trPr>
          <w:trHeight w:val="494"/>
        </w:trPr>
        <w:tc>
          <w:tcPr>
            <w:tcW w:w="450" w:type="dxa"/>
          </w:tcPr>
          <w:p w14:paraId="47F40392" w14:textId="0D05764C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7739E44F" w14:textId="56E71319" w:rsidR="00E76044" w:rsidRPr="00E76044" w:rsidRDefault="00C17CE3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Title of Paper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02F8969A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0F3C16A" w14:textId="568F57C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"/>
        <w:gridCol w:w="1561"/>
        <w:gridCol w:w="561"/>
        <w:gridCol w:w="5169"/>
        <w:gridCol w:w="2860"/>
      </w:tblGrid>
      <w:tr w:rsidR="005002EE" w14:paraId="59522887" w14:textId="77777777" w:rsidTr="00D87D80">
        <w:tc>
          <w:tcPr>
            <w:tcW w:w="450" w:type="dxa"/>
          </w:tcPr>
          <w:p w14:paraId="01C9B610" w14:textId="2CE903B1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  <w:r w:rsidRPr="00F5274A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303" w:type="dxa"/>
            <w:vMerge w:val="restart"/>
          </w:tcPr>
          <w:p w14:paraId="325A3172" w14:textId="5DF7C6AB" w:rsidR="005002EE" w:rsidRPr="00D87D80" w:rsidRDefault="00F5274A" w:rsidP="00D87D8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87D80">
              <w:rPr>
                <w:rFonts w:ascii="Times New Roman" w:hAnsi="Times New Roman" w:cs="Times New Roman"/>
                <w:noProof/>
                <w:sz w:val="20"/>
                <w:szCs w:val="20"/>
              </w:rPr>
              <w:t>Faculty/Students Contributed mention names</w:t>
            </w:r>
            <w:r w:rsidR="00D87D80" w:rsidRPr="00D87D80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566" w:type="dxa"/>
          </w:tcPr>
          <w:p w14:paraId="4927ADA5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I.</w:t>
            </w:r>
          </w:p>
        </w:tc>
        <w:tc>
          <w:tcPr>
            <w:tcW w:w="8269" w:type="dxa"/>
            <w:gridSpan w:val="2"/>
            <w:shd w:val="clear" w:color="auto" w:fill="D9D9D9" w:themeFill="background1" w:themeFillShade="D9"/>
          </w:tcPr>
          <w:p w14:paraId="123D6B83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5002EE" w14:paraId="13C224E5" w14:textId="77777777" w:rsidTr="00D87D80">
        <w:tc>
          <w:tcPr>
            <w:tcW w:w="450" w:type="dxa"/>
          </w:tcPr>
          <w:p w14:paraId="3FE995C4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  <w:tc>
          <w:tcPr>
            <w:tcW w:w="1303" w:type="dxa"/>
            <w:vMerge/>
          </w:tcPr>
          <w:p w14:paraId="7F23480E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  <w:tc>
          <w:tcPr>
            <w:tcW w:w="5894" w:type="dxa"/>
            <w:gridSpan w:val="2"/>
          </w:tcPr>
          <w:p w14:paraId="079048B6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  <w:tc>
          <w:tcPr>
            <w:tcW w:w="2941" w:type="dxa"/>
          </w:tcPr>
          <w:p w14:paraId="454218E7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</w:tr>
      <w:tr w:rsidR="005002EE" w14:paraId="7924BE2B" w14:textId="77777777" w:rsidTr="00D87D80">
        <w:tc>
          <w:tcPr>
            <w:tcW w:w="450" w:type="dxa"/>
          </w:tcPr>
          <w:p w14:paraId="1A0E29E7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303" w:type="dxa"/>
            <w:vMerge/>
          </w:tcPr>
          <w:p w14:paraId="2C6A4C0D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6" w:type="dxa"/>
          </w:tcPr>
          <w:p w14:paraId="04F44CFE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II.</w:t>
            </w:r>
          </w:p>
        </w:tc>
        <w:tc>
          <w:tcPr>
            <w:tcW w:w="8269" w:type="dxa"/>
            <w:gridSpan w:val="2"/>
            <w:shd w:val="clear" w:color="auto" w:fill="D9D9D9" w:themeFill="background1" w:themeFillShade="D9"/>
          </w:tcPr>
          <w:p w14:paraId="2B3A5D94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5002EE" w14:paraId="54BA0478" w14:textId="77777777" w:rsidTr="00D87D80">
        <w:tc>
          <w:tcPr>
            <w:tcW w:w="10588" w:type="dxa"/>
            <w:gridSpan w:val="5"/>
          </w:tcPr>
          <w:p w14:paraId="11A07BCC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</w:tr>
      <w:tr w:rsidR="005002EE" w14:paraId="140B5DEE" w14:textId="77777777" w:rsidTr="00D87D80">
        <w:tc>
          <w:tcPr>
            <w:tcW w:w="450" w:type="dxa"/>
          </w:tcPr>
          <w:p w14:paraId="7F4A54BE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303" w:type="dxa"/>
          </w:tcPr>
          <w:p w14:paraId="61A20577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6" w:type="dxa"/>
          </w:tcPr>
          <w:p w14:paraId="1FB89D98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III.</w:t>
            </w:r>
          </w:p>
        </w:tc>
        <w:tc>
          <w:tcPr>
            <w:tcW w:w="8269" w:type="dxa"/>
            <w:gridSpan w:val="2"/>
            <w:shd w:val="clear" w:color="auto" w:fill="D9D9D9" w:themeFill="background1" w:themeFillShade="D9"/>
          </w:tcPr>
          <w:p w14:paraId="08829143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5002EE" w14:paraId="304792C7" w14:textId="77777777" w:rsidTr="00D87D80">
        <w:tc>
          <w:tcPr>
            <w:tcW w:w="10588" w:type="dxa"/>
            <w:gridSpan w:val="5"/>
          </w:tcPr>
          <w:p w14:paraId="131F3BD8" w14:textId="77777777" w:rsidR="005002EE" w:rsidRPr="00E80331" w:rsidRDefault="005002EE" w:rsidP="003170F4">
            <w:pPr>
              <w:rPr>
                <w:noProof/>
                <w:sz w:val="4"/>
                <w:szCs w:val="4"/>
              </w:rPr>
            </w:pPr>
          </w:p>
        </w:tc>
      </w:tr>
      <w:tr w:rsidR="005002EE" w14:paraId="77D40084" w14:textId="77777777" w:rsidTr="00D87D80">
        <w:tc>
          <w:tcPr>
            <w:tcW w:w="450" w:type="dxa"/>
          </w:tcPr>
          <w:p w14:paraId="44D6B6CE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303" w:type="dxa"/>
          </w:tcPr>
          <w:p w14:paraId="7C2FE6DB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6" w:type="dxa"/>
          </w:tcPr>
          <w:p w14:paraId="54B86096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IV.</w:t>
            </w:r>
          </w:p>
        </w:tc>
        <w:tc>
          <w:tcPr>
            <w:tcW w:w="8269" w:type="dxa"/>
            <w:gridSpan w:val="2"/>
            <w:shd w:val="clear" w:color="auto" w:fill="D9D9D9" w:themeFill="background1" w:themeFillShade="D9"/>
          </w:tcPr>
          <w:p w14:paraId="405E2C3D" w14:textId="77777777" w:rsidR="005002EE" w:rsidRDefault="005002EE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00550A8D" w14:textId="77777777" w:rsidR="005002EE" w:rsidRDefault="005002E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3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5F64EA0D" w14:textId="77777777" w:rsidTr="00D87D80">
        <w:trPr>
          <w:trHeight w:val="494"/>
        </w:trPr>
        <w:tc>
          <w:tcPr>
            <w:tcW w:w="450" w:type="dxa"/>
          </w:tcPr>
          <w:p w14:paraId="08872D33" w14:textId="0913C4F6" w:rsidR="00E76044" w:rsidRPr="00E76044" w:rsidRDefault="005002E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4DDB37A" w14:textId="7EFDC429" w:rsidR="00E76044" w:rsidRPr="00E76044" w:rsidRDefault="005002EE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Journal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083B20C5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5D293A2A" w14:textId="7777777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4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C73A4B0" w14:textId="77777777" w:rsidTr="00D87D80">
        <w:trPr>
          <w:trHeight w:val="494"/>
        </w:trPr>
        <w:tc>
          <w:tcPr>
            <w:tcW w:w="450" w:type="dxa"/>
          </w:tcPr>
          <w:p w14:paraId="63D0FF03" w14:textId="575776EC" w:rsidR="00E34166" w:rsidRPr="00E34166" w:rsidRDefault="005002EE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63D40069" w14:textId="7DDDC5C8" w:rsidR="00E34166" w:rsidRPr="00E34166" w:rsidRDefault="005002EE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Indexing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5720B2AE" w14:textId="21F83E7F" w:rsidR="00E34166" w:rsidRPr="00D87D80" w:rsidRDefault="00D87D8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D87D80">
              <w:rPr>
                <w:rFonts w:ascii="Times New Roman" w:eastAsia="Calibri" w:hAnsi="Times New Roman" w:cs="Times New Roman"/>
                <w:b/>
                <w:bCs/>
                <w:color w:val="A6A6A6" w:themeColor="background1" w:themeShade="A6"/>
                <w:sz w:val="16"/>
                <w:szCs w:val="16"/>
              </w:rPr>
              <w:t>(ESCI, SCOPUS Q1, Q2, Q3, Q4)</w:t>
            </w:r>
          </w:p>
        </w:tc>
      </w:tr>
    </w:tbl>
    <w:p w14:paraId="62699DD9" w14:textId="1B81C7DC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9A6DD4A" w14:textId="77777777" w:rsidTr="00D87D80">
        <w:trPr>
          <w:trHeight w:val="494"/>
        </w:trPr>
        <w:tc>
          <w:tcPr>
            <w:tcW w:w="450" w:type="dxa"/>
          </w:tcPr>
          <w:p w14:paraId="53AD847A" w14:textId="553E3E32" w:rsidR="00E34166" w:rsidRPr="00E34166" w:rsidRDefault="005002EE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2C01ACE" w14:textId="7A92EF21" w:rsidR="00E34166" w:rsidRPr="00E34166" w:rsidRDefault="005002EE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Impact Fator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5ED12C8C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2F1F878" w14:textId="31841EF9" w:rsidR="00E34166" w:rsidRDefault="00E34166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6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33AFADCE" w14:textId="77777777" w:rsidTr="00D87D80">
        <w:trPr>
          <w:trHeight w:val="494"/>
        </w:trPr>
        <w:tc>
          <w:tcPr>
            <w:tcW w:w="450" w:type="dxa"/>
          </w:tcPr>
          <w:p w14:paraId="6C6916B6" w14:textId="1A8A3983" w:rsidR="00E34166" w:rsidRPr="00E34166" w:rsidRDefault="005002EE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1699320A" w14:textId="513E4216" w:rsidR="00E34166" w:rsidRPr="00E34166" w:rsidRDefault="005002EE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Link of Paper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0E216F18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40EA0BD3" w14:textId="3BBE7308" w:rsidR="00E34166" w:rsidRDefault="00E34166" w:rsidP="00A37EBE">
      <w:pPr>
        <w:spacing w:after="0" w:line="276" w:lineRule="auto"/>
        <w:rPr>
          <w:noProof/>
          <w:sz w:val="16"/>
          <w:szCs w:val="16"/>
        </w:rPr>
      </w:pPr>
    </w:p>
    <w:p w14:paraId="4FB16D33" w14:textId="64B71DA9" w:rsidR="00927388" w:rsidRDefault="00927388" w:rsidP="00B76155">
      <w:pPr>
        <w:rPr>
          <w:rFonts w:ascii="Times New Roman" w:hAnsi="Times New Roman" w:cs="Times New Roman"/>
          <w:sz w:val="24"/>
          <w:szCs w:val="24"/>
        </w:rPr>
      </w:pPr>
    </w:p>
    <w:p w14:paraId="5FF9B7F5" w14:textId="0A130A7F" w:rsidR="00927388" w:rsidRDefault="00927388" w:rsidP="00B76155">
      <w:pPr>
        <w:rPr>
          <w:rFonts w:ascii="Times New Roman" w:hAnsi="Times New Roman" w:cs="Times New Roman"/>
          <w:sz w:val="24"/>
          <w:szCs w:val="24"/>
        </w:rPr>
      </w:pPr>
    </w:p>
    <w:p w14:paraId="17867179" w14:textId="77777777" w:rsidR="00927388" w:rsidRDefault="00927388" w:rsidP="00B76155">
      <w:pPr>
        <w:rPr>
          <w:rFonts w:ascii="Times New Roman" w:hAnsi="Times New Roman" w:cs="Times New Roman"/>
          <w:sz w:val="24"/>
          <w:szCs w:val="24"/>
        </w:rPr>
      </w:pPr>
    </w:p>
    <w:p w14:paraId="664A2D47" w14:textId="77777777" w:rsidR="00B76155" w:rsidRDefault="00B76155" w:rsidP="00B76155">
      <w:pPr>
        <w:rPr>
          <w:rFonts w:ascii="Times New Roman" w:hAnsi="Times New Roman" w:cs="Times New Roman"/>
          <w:sz w:val="24"/>
          <w:szCs w:val="24"/>
        </w:rPr>
      </w:pPr>
    </w:p>
    <w:p w14:paraId="23CD509F" w14:textId="099A9F5C" w:rsidR="00691EF0" w:rsidRPr="000045ED" w:rsidRDefault="00691EF0" w:rsidP="00004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lastRenderedPageBreak/>
        <w:t>For Office Use of ORIC-UOS Only</w:t>
      </w:r>
    </w:p>
    <w:p w14:paraId="169AA4CD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1196D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2FB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58C7E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3B984A" w14:textId="777777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4A4E128B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2A392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DFAB7D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C2D33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5E2CF78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7E2027F7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A2498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AAA6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78A47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4B0C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1F00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13871" w14:textId="77777777" w:rsidR="0046790C" w:rsidRDefault="0046790C" w:rsidP="00F56DB0">
      <w:pPr>
        <w:spacing w:after="0" w:line="240" w:lineRule="auto"/>
      </w:pPr>
      <w:r>
        <w:separator/>
      </w:r>
    </w:p>
  </w:endnote>
  <w:endnote w:type="continuationSeparator" w:id="0">
    <w:p w14:paraId="21D02FC1" w14:textId="77777777" w:rsidR="0046790C" w:rsidRDefault="0046790C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B2187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B218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4CC13" w14:textId="77777777" w:rsidR="0046790C" w:rsidRDefault="0046790C" w:rsidP="00F56DB0">
      <w:pPr>
        <w:spacing w:after="0" w:line="240" w:lineRule="auto"/>
      </w:pPr>
      <w:r>
        <w:separator/>
      </w:r>
    </w:p>
  </w:footnote>
  <w:footnote w:type="continuationSeparator" w:id="0">
    <w:p w14:paraId="16C49BEE" w14:textId="77777777" w:rsidR="0046790C" w:rsidRDefault="0046790C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45ED"/>
    <w:rsid w:val="000375C4"/>
    <w:rsid w:val="00074ED2"/>
    <w:rsid w:val="000755A9"/>
    <w:rsid w:val="0009242A"/>
    <w:rsid w:val="000C7F13"/>
    <w:rsid w:val="000E1491"/>
    <w:rsid w:val="00114C81"/>
    <w:rsid w:val="001416CA"/>
    <w:rsid w:val="0018468C"/>
    <w:rsid w:val="001F1091"/>
    <w:rsid w:val="001F5D80"/>
    <w:rsid w:val="0020549D"/>
    <w:rsid w:val="0021485C"/>
    <w:rsid w:val="002226C9"/>
    <w:rsid w:val="00223EB6"/>
    <w:rsid w:val="00237063"/>
    <w:rsid w:val="00287B50"/>
    <w:rsid w:val="002B4235"/>
    <w:rsid w:val="002F17B6"/>
    <w:rsid w:val="0030185C"/>
    <w:rsid w:val="00307676"/>
    <w:rsid w:val="00327CDB"/>
    <w:rsid w:val="00330ABE"/>
    <w:rsid w:val="003A4BF5"/>
    <w:rsid w:val="003C6952"/>
    <w:rsid w:val="003E1830"/>
    <w:rsid w:val="00407983"/>
    <w:rsid w:val="004149AF"/>
    <w:rsid w:val="004428C8"/>
    <w:rsid w:val="004659BF"/>
    <w:rsid w:val="0046790C"/>
    <w:rsid w:val="004869F9"/>
    <w:rsid w:val="00487303"/>
    <w:rsid w:val="004A308A"/>
    <w:rsid w:val="004E1317"/>
    <w:rsid w:val="004E506A"/>
    <w:rsid w:val="005002EE"/>
    <w:rsid w:val="00571BEE"/>
    <w:rsid w:val="005C523B"/>
    <w:rsid w:val="005D1076"/>
    <w:rsid w:val="005E3589"/>
    <w:rsid w:val="005F3448"/>
    <w:rsid w:val="006051E4"/>
    <w:rsid w:val="00621835"/>
    <w:rsid w:val="006243EE"/>
    <w:rsid w:val="0066305A"/>
    <w:rsid w:val="006905C4"/>
    <w:rsid w:val="00691EF0"/>
    <w:rsid w:val="006A5D0F"/>
    <w:rsid w:val="006F1670"/>
    <w:rsid w:val="007117DC"/>
    <w:rsid w:val="00721725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737D4"/>
    <w:rsid w:val="00895B48"/>
    <w:rsid w:val="00896CF4"/>
    <w:rsid w:val="008A106F"/>
    <w:rsid w:val="008A5099"/>
    <w:rsid w:val="008B021B"/>
    <w:rsid w:val="008D79FC"/>
    <w:rsid w:val="009036B5"/>
    <w:rsid w:val="00916050"/>
    <w:rsid w:val="00925175"/>
    <w:rsid w:val="00927388"/>
    <w:rsid w:val="00945BF5"/>
    <w:rsid w:val="00963E2B"/>
    <w:rsid w:val="009700BD"/>
    <w:rsid w:val="0097312B"/>
    <w:rsid w:val="00974B57"/>
    <w:rsid w:val="00993D11"/>
    <w:rsid w:val="009A60E9"/>
    <w:rsid w:val="009B58C4"/>
    <w:rsid w:val="00A0347B"/>
    <w:rsid w:val="00A150C6"/>
    <w:rsid w:val="00A37EBE"/>
    <w:rsid w:val="00A66E2D"/>
    <w:rsid w:val="00A84007"/>
    <w:rsid w:val="00A84524"/>
    <w:rsid w:val="00A90D95"/>
    <w:rsid w:val="00AB1233"/>
    <w:rsid w:val="00AB4A25"/>
    <w:rsid w:val="00B20F24"/>
    <w:rsid w:val="00B726B6"/>
    <w:rsid w:val="00B76155"/>
    <w:rsid w:val="00B95AFB"/>
    <w:rsid w:val="00BB08F8"/>
    <w:rsid w:val="00BD1B5B"/>
    <w:rsid w:val="00C12FD5"/>
    <w:rsid w:val="00C17CE3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27A65"/>
    <w:rsid w:val="00D33341"/>
    <w:rsid w:val="00D34A79"/>
    <w:rsid w:val="00D70F6F"/>
    <w:rsid w:val="00D87D80"/>
    <w:rsid w:val="00DA0DD0"/>
    <w:rsid w:val="00DD29A4"/>
    <w:rsid w:val="00DF482D"/>
    <w:rsid w:val="00E13E1F"/>
    <w:rsid w:val="00E1666B"/>
    <w:rsid w:val="00E34166"/>
    <w:rsid w:val="00E36C7D"/>
    <w:rsid w:val="00E53982"/>
    <w:rsid w:val="00E76044"/>
    <w:rsid w:val="00EA359C"/>
    <w:rsid w:val="00EB0B1D"/>
    <w:rsid w:val="00ED323C"/>
    <w:rsid w:val="00EE2C26"/>
    <w:rsid w:val="00F052A8"/>
    <w:rsid w:val="00F2226D"/>
    <w:rsid w:val="00F5274A"/>
    <w:rsid w:val="00F567F6"/>
    <w:rsid w:val="00F56DB0"/>
    <w:rsid w:val="00F64CE1"/>
    <w:rsid w:val="00F86FD0"/>
    <w:rsid w:val="00FA11A4"/>
    <w:rsid w:val="00FA69F0"/>
    <w:rsid w:val="00FB2187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7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4CC1B-06B6-4032-AA59-7AEA1B1A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2023-10-19T06:29:00Z</cp:lastPrinted>
  <dcterms:created xsi:type="dcterms:W3CDTF">2023-10-23T07:12:00Z</dcterms:created>
  <dcterms:modified xsi:type="dcterms:W3CDTF">2024-06-04T05:25:00Z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